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864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86"/>
        <w:gridCol w:w="486"/>
        <w:gridCol w:w="1000"/>
        <w:gridCol w:w="1916"/>
        <w:gridCol w:w="4752"/>
      </w:tblGrid>
      <w:tr>
        <w:tblPrEx>
          <w:shd w:val="clear" w:color="auto" w:fill="cdd4e9"/>
        </w:tblPrEx>
        <w:trPr>
          <w:trHeight w:val="1194" w:hRule="atLeast"/>
        </w:trPr>
        <w:tc>
          <w:tcPr>
            <w:tcW w:type="dxa" w:w="1972"/>
            <w:gridSpan w:val="3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Normal.0"/>
              <w:spacing w:before="120" w:after="120"/>
              <w:ind w:left="113" w:right="113" w:firstLine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933450" cy="723900"/>
                  <wp:effectExtent l="0" t="0" r="0" b="0"/>
                  <wp:docPr id="1073741825" name="officeArt object" descr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magine 1" descr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7239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668"/>
            <w:gridSpan w:val="2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hAnsi="Arial"/>
                <w:b w:val="1"/>
                <w:bCs w:val="1"/>
                <w:sz w:val="32"/>
                <w:szCs w:val="32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36"/>
                <w:szCs w:val="3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SSOCIAZIONE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36"/>
                <w:szCs w:val="3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ULTURALE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36"/>
                <w:szCs w:val="3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TALO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36"/>
                <w:szCs w:val="36"/>
                <w:shd w:val="nil" w:color="auto" w:fill="auto"/>
                <w:rtl w:val="0"/>
                <w:lang w:val="it-IT"/>
              </w:rPr>
              <w:t>G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IAPPONESE </w:t>
            </w:r>
            <w:r>
              <w:rPr>
                <w:rFonts w:ascii="Arial" w:hAnsi="Arial" w:hint="default"/>
                <w:b w:val="1"/>
                <w:bCs w:val="1"/>
                <w:sz w:val="36"/>
                <w:szCs w:val="36"/>
                <w:shd w:val="nil" w:color="auto" w:fill="auto"/>
                <w:rtl w:val="0"/>
                <w:lang w:val="it-IT"/>
              </w:rPr>
              <w:t>“</w:t>
            </w:r>
            <w:r>
              <w:rPr>
                <w:rFonts w:ascii="Arial" w:hAnsi="Arial"/>
                <w:b w:val="1"/>
                <w:bCs w:val="1"/>
                <w:sz w:val="36"/>
                <w:szCs w:val="36"/>
                <w:shd w:val="nil" w:color="auto" w:fill="auto"/>
                <w:rtl w:val="0"/>
                <w:lang w:val="it-IT"/>
              </w:rPr>
              <w:t>FUJI</w:t>
            </w:r>
            <w:r>
              <w:rPr>
                <w:rFonts w:ascii="Arial" w:hAnsi="Arial" w:hint="default"/>
                <w:b w:val="1"/>
                <w:bCs w:val="1"/>
                <w:sz w:val="36"/>
                <w:szCs w:val="36"/>
                <w:shd w:val="nil" w:color="auto" w:fill="auto"/>
                <w:rtl w:val="0"/>
                <w:lang w:val="it-IT"/>
              </w:rPr>
              <w:t>”</w:t>
            </w:r>
          </w:p>
        </w:tc>
      </w:tr>
      <w:tr>
        <w:tblPrEx>
          <w:shd w:val="clear" w:color="auto" w:fill="cdd4e9"/>
        </w:tblPrEx>
        <w:trPr>
          <w:trHeight w:val="1597" w:hRule="atLeast"/>
        </w:trPr>
        <w:tc>
          <w:tcPr>
            <w:tcW w:type="dxa" w:w="8640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  <w:rPr>
                <w:rFonts w:ascii="Arial" w:cs="Arial" w:hAnsi="Arial" w:eastAsia="Arial"/>
                <w:b w:val="1"/>
                <w:bCs w:val="1"/>
                <w:sz w:val="28"/>
                <w:szCs w:val="28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it-IT"/>
              </w:rPr>
              <w:t>Modulo per l</w:t>
            </w:r>
            <w:r>
              <w:rPr>
                <w:rFonts w:ascii="Arial" w:hAnsi="Arial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it-IT"/>
              </w:rPr>
              <w:t xml:space="preserve">iscrizione al 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it-IT"/>
              </w:rPr>
              <w:t>Corso online di Cucina Familiare Giapponese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it-IT"/>
              </w:rPr>
              <w:t>febbraio</w:t>
            </w:r>
            <w:r>
              <w:rPr>
                <w:rFonts w:ascii="Arial" w:hAnsi="Arial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it-IT"/>
              </w:rPr>
              <w:t xml:space="preserve"> – </w:t>
            </w:r>
            <w:r>
              <w:rPr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it-IT"/>
              </w:rPr>
              <w:t>giugno</w:t>
            </w:r>
            <w:r>
              <w:rPr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it-IT"/>
              </w:rPr>
              <w:t xml:space="preserve"> 202</w:t>
            </w:r>
            <w:r>
              <w:rPr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it-IT"/>
              </w:rPr>
              <w:t>4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  <w:shd w:val="nil" w:color="auto" w:fill="auto"/>
                <w:rtl w:val="0"/>
                <w:lang w:val="it-IT"/>
              </w:rPr>
              <w:t>(Bisogna essere soci dell</w:t>
            </w:r>
            <w:r>
              <w:rPr>
                <w:rFonts w:ascii="Arial" w:hAnsi="Arial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b w:val="0"/>
                <w:bCs w:val="0"/>
                <w:sz w:val="24"/>
                <w:szCs w:val="24"/>
                <w:shd w:val="nil" w:color="auto" w:fill="auto"/>
                <w:rtl w:val="0"/>
                <w:lang w:val="it-IT"/>
              </w:rPr>
              <w:t>Associazione Fuji)</w:t>
            </w:r>
          </w:p>
        </w:tc>
      </w:tr>
      <w:tr>
        <w:tblPrEx>
          <w:shd w:val="clear" w:color="auto" w:fill="cdd4e9"/>
        </w:tblPrEx>
        <w:trPr>
          <w:trHeight w:val="277" w:hRule="atLeast"/>
        </w:trPr>
        <w:tc>
          <w:tcPr>
            <w:tcW w:type="dxa" w:w="3888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heading 3"/>
              <w:keepNext w:val="1"/>
              <w:spacing w:before="60" w:after="60"/>
              <w:ind w:left="113" w:right="113" w:firstLine="0"/>
            </w:pPr>
            <w:r>
              <w:rPr>
                <w:rFonts w:ascii="Arial" w:hAnsi="Arial"/>
                <w:outline w:val="0"/>
                <w:color w:val="000000"/>
                <w:sz w:val="24"/>
                <w:szCs w:val="24"/>
                <w:u w:color="00008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Nome e cognome</w:t>
            </w:r>
          </w:p>
        </w:tc>
        <w:tc>
          <w:tcPr>
            <w:tcW w:type="dxa" w:w="47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7" w:hRule="atLeast"/>
        </w:trPr>
        <w:tc>
          <w:tcPr>
            <w:tcW w:type="dxa" w:w="3888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heading 3"/>
              <w:keepNext w:val="1"/>
              <w:spacing w:before="60" w:after="60"/>
              <w:ind w:left="113" w:right="113" w:firstLine="0"/>
            </w:pPr>
            <w:r>
              <w:rPr>
                <w:rFonts w:ascii="Arial" w:hAnsi="Arial"/>
                <w:outline w:val="0"/>
                <w:color w:val="000000"/>
                <w:sz w:val="24"/>
                <w:szCs w:val="24"/>
                <w:u w:color="00008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Indirizzo </w:t>
            </w: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20"/>
                <w:szCs w:val="20"/>
                <w:u w:color="00008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(via, Comune)</w:t>
            </w:r>
          </w:p>
        </w:tc>
        <w:tc>
          <w:tcPr>
            <w:tcW w:type="dxa" w:w="47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7" w:hRule="atLeast"/>
        </w:trPr>
        <w:tc>
          <w:tcPr>
            <w:tcW w:type="dxa" w:w="3888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heading 3"/>
              <w:keepNext w:val="1"/>
              <w:spacing w:before="60" w:after="60"/>
              <w:ind w:left="113" w:right="113" w:firstLine="0"/>
            </w:pPr>
            <w:r>
              <w:rPr>
                <w:rFonts w:ascii="Arial" w:hAnsi="Arial"/>
                <w:outline w:val="0"/>
                <w:color w:val="000000"/>
                <w:sz w:val="24"/>
                <w:szCs w:val="24"/>
                <w:u w:color="00008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Telefono</w:t>
            </w:r>
          </w:p>
        </w:tc>
        <w:tc>
          <w:tcPr>
            <w:tcW w:type="dxa" w:w="47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7" w:hRule="atLeast"/>
        </w:trPr>
        <w:tc>
          <w:tcPr>
            <w:tcW w:type="dxa" w:w="3888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before="60" w:after="60"/>
              <w:ind w:left="113" w:right="113" w:firstLine="0"/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24"/>
                <w:szCs w:val="24"/>
                <w:u w:color="00008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E-mail </w:t>
            </w:r>
          </w:p>
        </w:tc>
        <w:tc>
          <w:tcPr>
            <w:tcW w:type="dxa" w:w="47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7" w:hRule="atLeast"/>
        </w:trPr>
        <w:tc>
          <w:tcPr>
            <w:tcW w:type="dxa" w:w="8640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39" w:hRule="atLeast"/>
        </w:trPr>
        <w:tc>
          <w:tcPr>
            <w:tcW w:type="dxa" w:w="8640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before="120" w:after="120"/>
              <w:ind w:left="113" w:right="113" w:firstLine="0"/>
              <w:jc w:val="center"/>
            </w:pPr>
            <w:r>
              <w:rPr>
                <w:rFonts w:ascii="Arial" w:hAnsi="Arial"/>
                <w:outline w:val="0"/>
                <w:color w:val="000000"/>
                <w:sz w:val="20"/>
                <w:szCs w:val="20"/>
                <w:u w:color="00008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(barrare con una X le lezioni di proprio interesse)</w:t>
            </w:r>
          </w:p>
        </w:tc>
      </w:tr>
      <w:tr>
        <w:tblPrEx>
          <w:shd w:val="clear" w:color="auto" w:fill="cdd4e9"/>
        </w:tblPrEx>
        <w:trPr>
          <w:trHeight w:val="337" w:hRule="atLeast"/>
        </w:trPr>
        <w:tc>
          <w:tcPr>
            <w:tcW w:type="dxa" w:w="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/>
        </w:tc>
        <w:tc>
          <w:tcPr>
            <w:tcW w:type="dxa" w:w="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/>
        </w:tc>
        <w:tc>
          <w:tcPr>
            <w:tcW w:type="dxa" w:w="76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before="60" w:after="60"/>
              <w:ind w:left="113" w:right="113" w:firstLine="0"/>
            </w:pPr>
            <w:r>
              <w:rPr>
                <w:rFonts w:ascii="Arial" w:hAnsi="Arial"/>
                <w:outline w:val="0"/>
                <w:color w:val="000000"/>
                <w:sz w:val="20"/>
                <w:szCs w:val="20"/>
                <w:u w:color="00008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sabato 10 Febbraio 202</w:t>
            </w:r>
            <w:r>
              <w:rPr>
                <w:rFonts w:ascii="Arial" w:hAnsi="Arial"/>
                <w:outline w:val="0"/>
                <w:color w:val="000000"/>
                <w:sz w:val="20"/>
                <w:szCs w:val="20"/>
                <w:u w:color="00008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4</w:t>
            </w:r>
            <w:r>
              <w:rPr>
                <w:rFonts w:ascii="Arial" w:hAnsi="Arial"/>
                <w:outline w:val="0"/>
                <w:color w:val="000000"/>
                <w:sz w:val="20"/>
                <w:szCs w:val="20"/>
                <w:u w:color="00008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- 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20"/>
                <w:szCs w:val="20"/>
                <w:u w:color="00008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Niku-man e Curry-man</w:t>
            </w:r>
          </w:p>
        </w:tc>
      </w:tr>
      <w:tr>
        <w:tblPrEx>
          <w:shd w:val="clear" w:color="auto" w:fill="cdd4e9"/>
        </w:tblPrEx>
        <w:trPr>
          <w:trHeight w:val="336" w:hRule="atLeast"/>
        </w:trPr>
        <w:tc>
          <w:tcPr>
            <w:tcW w:type="dxa" w:w="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/>
        </w:tc>
        <w:tc>
          <w:tcPr>
            <w:tcW w:type="dxa" w:w="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/>
        </w:tc>
        <w:tc>
          <w:tcPr>
            <w:tcW w:type="dxa" w:w="76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before="60" w:after="60"/>
              <w:ind w:left="113" w:right="113" w:firstLine="0"/>
            </w:pPr>
            <w:r>
              <w:rPr>
                <w:rFonts w:ascii="Arial" w:hAnsi="Arial"/>
                <w:outline w:val="0"/>
                <w:color w:val="000000"/>
                <w:sz w:val="20"/>
                <w:szCs w:val="20"/>
                <w:u w:color="00008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sabato 16 Marzo 202</w:t>
            </w:r>
            <w:r>
              <w:rPr>
                <w:rFonts w:ascii="Arial" w:hAnsi="Arial"/>
                <w:outline w:val="0"/>
                <w:color w:val="000000"/>
                <w:sz w:val="20"/>
                <w:szCs w:val="20"/>
                <w:u w:color="00008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4</w:t>
            </w:r>
            <w:r>
              <w:rPr>
                <w:rFonts w:ascii="Arial" w:hAnsi="Arial"/>
                <w:outline w:val="0"/>
                <w:color w:val="000000"/>
                <w:sz w:val="20"/>
                <w:szCs w:val="20"/>
                <w:u w:color="00008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- Tema: 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20"/>
                <w:szCs w:val="20"/>
                <w:u w:color="00008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Nizakana teishoku</w:t>
            </w:r>
          </w:p>
        </w:tc>
      </w:tr>
      <w:tr>
        <w:tblPrEx>
          <w:shd w:val="clear" w:color="auto" w:fill="cdd4e9"/>
        </w:tblPrEx>
        <w:trPr>
          <w:trHeight w:val="503" w:hRule="atLeast"/>
        </w:trPr>
        <w:tc>
          <w:tcPr>
            <w:tcW w:type="dxa" w:w="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/>
        </w:tc>
        <w:tc>
          <w:tcPr>
            <w:tcW w:type="dxa" w:w="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/>
        </w:tc>
        <w:tc>
          <w:tcPr>
            <w:tcW w:type="dxa" w:w="76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before="60" w:after="60"/>
              <w:ind w:left="113" w:right="113" w:firstLine="0"/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sz w:val="20"/>
                <w:szCs w:val="20"/>
                <w:u w:color="00008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20"/>
                <w:szCs w:val="20"/>
                <w:u w:color="00008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sabato 13 Aprile 202</w:t>
            </w:r>
            <w:r>
              <w:rPr>
                <w:rFonts w:ascii="Arial" w:hAnsi="Arial"/>
                <w:outline w:val="0"/>
                <w:color w:val="000000"/>
                <w:sz w:val="20"/>
                <w:szCs w:val="20"/>
                <w:u w:color="00008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4</w:t>
            </w:r>
            <w:r>
              <w:rPr>
                <w:rFonts w:ascii="Arial" w:hAnsi="Arial"/>
                <w:outline w:val="0"/>
                <w:color w:val="000000"/>
                <w:sz w:val="20"/>
                <w:szCs w:val="20"/>
                <w:u w:color="00008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- 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20"/>
                <w:szCs w:val="20"/>
                <w:u w:color="00008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Hayashi rice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20"/>
                <w:szCs w:val="20"/>
                <w:u w:color="00008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; 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20"/>
                <w:szCs w:val="20"/>
                <w:u w:color="00008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Insalata con condimento giapponese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20"/>
                <w:szCs w:val="20"/>
                <w:u w:color="00008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;   </w:t>
            </w:r>
          </w:p>
          <w:p>
            <w:pPr>
              <w:pStyle w:val="Normal.0"/>
              <w:spacing w:before="60" w:after="60"/>
              <w:ind w:left="113" w:right="113" w:firstLine="0"/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20"/>
                <w:szCs w:val="20"/>
                <w:u w:color="00008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                                     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20"/>
                <w:szCs w:val="20"/>
                <w:u w:color="00008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Zuppa di verdure</w:t>
            </w:r>
          </w:p>
        </w:tc>
      </w:tr>
      <w:tr>
        <w:tblPrEx>
          <w:shd w:val="clear" w:color="auto" w:fill="cdd4e9"/>
        </w:tblPrEx>
        <w:trPr>
          <w:trHeight w:val="331" w:hRule="atLeast"/>
        </w:trPr>
        <w:tc>
          <w:tcPr>
            <w:tcW w:type="dxa" w:w="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/>
        </w:tc>
        <w:tc>
          <w:tcPr>
            <w:tcW w:type="dxa" w:w="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/>
        </w:tc>
        <w:tc>
          <w:tcPr>
            <w:tcW w:type="dxa" w:w="76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before="60" w:after="60"/>
              <w:ind w:left="113" w:right="113" w:firstLine="0"/>
            </w:pPr>
            <w:r>
              <w:rPr>
                <w:rFonts w:ascii="Arial" w:hAnsi="Arial"/>
                <w:outline w:val="0"/>
                <w:color w:val="000000"/>
                <w:sz w:val="20"/>
                <w:szCs w:val="20"/>
                <w:u w:color="00008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sabato 18 Maggio 202</w:t>
            </w:r>
            <w:r>
              <w:rPr>
                <w:rFonts w:ascii="Arial" w:hAnsi="Arial"/>
                <w:outline w:val="0"/>
                <w:color w:val="000000"/>
                <w:sz w:val="20"/>
                <w:szCs w:val="20"/>
                <w:u w:color="00008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4</w:t>
            </w:r>
            <w:r>
              <w:rPr>
                <w:rFonts w:ascii="Arial" w:hAnsi="Arial"/>
                <w:outline w:val="0"/>
                <w:color w:val="000000"/>
                <w:sz w:val="20"/>
                <w:szCs w:val="20"/>
                <w:u w:color="00008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- </w:t>
            </w:r>
            <w:r>
              <w:rPr>
                <w:rFonts w:ascii="Arial" w:hAnsi="Arial"/>
                <w:outline w:val="0"/>
                <w:color w:val="000000"/>
                <w:sz w:val="20"/>
                <w:szCs w:val="20"/>
                <w:u w:color="00008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Tema: 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20"/>
                <w:szCs w:val="20"/>
                <w:u w:color="00008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Men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0000"/>
                <w:sz w:val="20"/>
                <w:szCs w:val="20"/>
                <w:u w:color="00008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ù 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20"/>
                <w:szCs w:val="20"/>
                <w:u w:color="00008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IZAKAYA</w:t>
            </w:r>
          </w:p>
        </w:tc>
      </w:tr>
      <w:tr>
        <w:tblPrEx>
          <w:shd w:val="clear" w:color="auto" w:fill="cdd4e9"/>
        </w:tblPrEx>
        <w:trPr>
          <w:trHeight w:val="339" w:hRule="atLeast"/>
        </w:trPr>
        <w:tc>
          <w:tcPr>
            <w:tcW w:type="dxa" w:w="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/>
        </w:tc>
        <w:tc>
          <w:tcPr>
            <w:tcW w:type="dxa" w:w="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/>
        </w:tc>
        <w:tc>
          <w:tcPr>
            <w:tcW w:type="dxa" w:w="76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before="60" w:after="60"/>
              <w:ind w:left="113" w:right="113" w:firstLine="0"/>
            </w:pPr>
            <w:r>
              <w:rPr>
                <w:rFonts w:ascii="Arial" w:hAnsi="Arial"/>
                <w:outline w:val="0"/>
                <w:color w:val="000000"/>
                <w:sz w:val="20"/>
                <w:szCs w:val="20"/>
                <w:u w:color="00008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sabato 8 Giugno 202</w:t>
            </w:r>
            <w:r>
              <w:rPr>
                <w:rFonts w:ascii="Arial" w:hAnsi="Arial"/>
                <w:outline w:val="0"/>
                <w:color w:val="000000"/>
                <w:sz w:val="20"/>
                <w:szCs w:val="20"/>
                <w:u w:color="00008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4</w:t>
            </w:r>
            <w:r>
              <w:rPr>
                <w:rFonts w:ascii="Arial" w:hAnsi="Arial"/>
                <w:outline w:val="0"/>
                <w:color w:val="000000"/>
                <w:sz w:val="20"/>
                <w:szCs w:val="20"/>
                <w:u w:color="00008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- 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20"/>
                <w:szCs w:val="20"/>
                <w:u w:color="00008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Hiyashi tsuke men (ramen freddo con salsa separata)</w:t>
            </w:r>
          </w:p>
        </w:tc>
      </w:tr>
      <w:tr>
        <w:tblPrEx>
          <w:shd w:val="clear" w:color="auto" w:fill="cdd4e9"/>
        </w:tblPrEx>
        <w:trPr>
          <w:trHeight w:val="960" w:hRule="atLeast"/>
        </w:trPr>
        <w:tc>
          <w:tcPr>
            <w:tcW w:type="dxa" w:w="8640"/>
            <w:gridSpan w:val="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Normal.0"/>
              <w:spacing w:before="60" w:after="60"/>
              <w:ind w:left="113" w:right="113" w:firstLine="0"/>
              <w:rPr>
                <w:rFonts w:ascii="Arial" w:cs="Arial" w:hAnsi="Arial" w:eastAsia="Arial"/>
                <w:outline w:val="0"/>
                <w:color w:val="000000"/>
                <w:sz w:val="20"/>
                <w:szCs w:val="20"/>
                <w:u w:color="00008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24"/>
                <w:szCs w:val="24"/>
                <w:u w:color="00008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Note </w:t>
            </w:r>
            <w:r>
              <w:rPr>
                <w:rFonts w:ascii="Arial" w:hAnsi="Arial"/>
                <w:outline w:val="0"/>
                <w:color w:val="000000"/>
                <w:sz w:val="20"/>
                <w:szCs w:val="20"/>
                <w:u w:color="00008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(esperienze passate, esigenze, altro) </w:t>
            </w:r>
          </w:p>
          <w:p>
            <w:pPr>
              <w:pStyle w:val="Normal.0"/>
              <w:spacing w:before="60" w:after="60"/>
              <w:ind w:right="113"/>
            </w:pPr>
            <w:r>
              <w:rPr>
                <w:rFonts w:ascii="Arial" w:cs="Arial" w:hAnsi="Arial" w:eastAsia="Arial"/>
                <w:outline w:val="0"/>
                <w:color w:val="000000"/>
                <w:u w:color="800000"/>
                <w:lang w:val="it-IT"/>
                <w14:textFill>
                  <w14:solidFill>
                    <w14:srgbClr w14:val="000000"/>
                  </w14:solidFill>
                </w14:textFill>
              </w:rPr>
            </w:r>
          </w:p>
        </w:tc>
      </w:tr>
      <w:tr>
        <w:tblPrEx>
          <w:shd w:val="clear" w:color="auto" w:fill="cdd4e9"/>
        </w:tblPrEx>
        <w:trPr>
          <w:trHeight w:val="277" w:hRule="atLeast"/>
        </w:trPr>
        <w:tc>
          <w:tcPr>
            <w:tcW w:type="dxa" w:w="8640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7" w:hRule="atLeast"/>
        </w:trPr>
        <w:tc>
          <w:tcPr>
            <w:tcW w:type="dxa" w:w="8640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before="60" w:after="60"/>
              <w:ind w:left="113" w:right="113" w:firstLine="0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 xml:space="preserve">N.B.: 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Per l'attivazione di ciascuna delle lezioni si esige un numero minimo di iscritti.</w:t>
            </w:r>
          </w:p>
        </w:tc>
      </w:tr>
      <w:tr>
        <w:tblPrEx>
          <w:shd w:val="clear" w:color="auto" w:fill="cdd4e9"/>
        </w:tblPrEx>
        <w:trPr>
          <w:trHeight w:val="1399" w:hRule="atLeast"/>
        </w:trPr>
        <w:tc>
          <w:tcPr>
            <w:tcW w:type="dxa" w:w="8640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Normal.0"/>
              <w:spacing w:before="60" w:after="60"/>
              <w:ind w:left="113" w:right="113" w:firstLine="0"/>
            </w:pPr>
            <w:r>
              <w:rPr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>Informativa sulla privacy: l</w:t>
            </w:r>
            <w:r>
              <w:rPr>
                <w:rFonts w:ascii="Arial" w:hAnsi="Arial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>associazione Fuji informa che i dati personali forniti dal richiedente saranno utilizzati esclusivamente per l</w:t>
            </w:r>
            <w:r>
              <w:rPr>
                <w:rFonts w:ascii="Arial" w:hAnsi="Arial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iscrizione al corso, nei termini previsti dalla normativa attualmente in vigore (D.Lgs. 196/03, </w:t>
            </w:r>
            <w:r>
              <w:rPr>
                <w:rFonts w:ascii="Arial" w:hAnsi="Arial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>“</w:t>
            </w:r>
            <w:r>
              <w:rPr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>Codice in materia di protezione dei dati personali</w:t>
            </w:r>
            <w:r>
              <w:rPr>
                <w:rFonts w:ascii="Arial" w:hAnsi="Arial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” </w:t>
            </w:r>
            <w:r>
              <w:rPr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>e GDPR n, 2016/679). Il contatto e-mail potr</w:t>
            </w:r>
            <w:r>
              <w:rPr>
                <w:rFonts w:ascii="Arial" w:hAnsi="Arial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>essere utilizzato quale mezzo di comunicazione tra i Soci. Il contatto telefonico potr</w:t>
            </w:r>
            <w:r>
              <w:rPr>
                <w:rFonts w:ascii="Arial" w:hAnsi="Arial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>essere utilizzato dagli insegnanti e dagli organizzatori del corso per contattare il richiedente.  Per ogni variazione ai dati o per esercitare i diritti previsti dall</w:t>
            </w:r>
            <w:r>
              <w:rPr>
                <w:rFonts w:ascii="Arial" w:hAnsi="Arial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>art. 12 del GDPR, pu</w:t>
            </w:r>
            <w:r>
              <w:rPr>
                <w:rFonts w:ascii="Arial" w:hAnsi="Arial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ò </w:t>
            </w:r>
            <w:r>
              <w:rPr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>rivolgersi all</w:t>
            </w:r>
            <w:r>
              <w:rPr>
                <w:rFonts w:ascii="Arial" w:hAnsi="Arial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>associazione Fuji, titolare del trattamento, i cui estremi sono indicati in questo documento.</w:t>
            </w:r>
          </w:p>
        </w:tc>
      </w:tr>
    </w:tbl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/>
    </w:p>
    <w:sectPr>
      <w:headerReference w:type="default" r:id="rId5"/>
      <w:footerReference w:type="default" r:id="rId6"/>
      <w:pgSz w:w="12240" w:h="15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heading 3">
    <w:name w:val="heading 3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Arial Unicode MS" w:hAnsi="Cambri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